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4C7192" w:rsidRDefault="004C7192" w:rsidP="004C7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PROGRAMME Art et Histoire saison 2017-2018</w:t>
      </w:r>
    </w:p>
    <w:p w:rsidR="004C7192" w:rsidRDefault="004C7192" w:rsidP="004C7192">
      <w:pPr>
        <w:rPr>
          <w:b/>
          <w:sz w:val="28"/>
          <w:szCs w:val="28"/>
        </w:rPr>
      </w:pPr>
    </w:p>
    <w:p w:rsidR="004C7192" w:rsidRDefault="004C7192" w:rsidP="004C719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Thèmes : Bretagne, art et traditions  populaires, architecture  romane et gothique, décor </w:t>
      </w:r>
      <w:proofErr w:type="spellStart"/>
      <w:r>
        <w:rPr>
          <w:i/>
          <w:sz w:val="28"/>
          <w:szCs w:val="28"/>
        </w:rPr>
        <w:t>XVIII</w:t>
      </w:r>
      <w:r>
        <w:rPr>
          <w:i/>
          <w:sz w:val="28"/>
          <w:szCs w:val="28"/>
          <w:vertAlign w:val="superscript"/>
        </w:rPr>
        <w:t>è</w:t>
      </w:r>
      <w:proofErr w:type="spellEnd"/>
      <w:r>
        <w:rPr>
          <w:i/>
          <w:sz w:val="28"/>
          <w:szCs w:val="28"/>
        </w:rPr>
        <w:t xml:space="preserve"> et second Empire….</w:t>
      </w:r>
    </w:p>
    <w:p w:rsidR="004C7192" w:rsidRDefault="004C7192" w:rsidP="004C7192">
      <w:pPr>
        <w:rPr>
          <w:i/>
          <w:sz w:val="28"/>
          <w:szCs w:val="28"/>
        </w:rPr>
      </w:pP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b/>
          <w:sz w:val="28"/>
          <w:szCs w:val="28"/>
        </w:rPr>
        <w:t>Jeudi 14 sept</w:t>
      </w:r>
      <w:r>
        <w:rPr>
          <w:sz w:val="28"/>
          <w:szCs w:val="28"/>
        </w:rPr>
        <w:t xml:space="preserve"> : journée des chapelles, pays de Saint-Brieuc : </w:t>
      </w:r>
      <w:proofErr w:type="spellStart"/>
      <w:r>
        <w:rPr>
          <w:sz w:val="28"/>
          <w:szCs w:val="28"/>
        </w:rPr>
        <w:t>Morieux</w:t>
      </w:r>
      <w:proofErr w:type="spellEnd"/>
      <w:r>
        <w:rPr>
          <w:sz w:val="28"/>
          <w:szCs w:val="28"/>
        </w:rPr>
        <w:t xml:space="preserve">, château et basilique de  Quintin, </w:t>
      </w:r>
      <w:proofErr w:type="spellStart"/>
      <w:r>
        <w:rPr>
          <w:sz w:val="28"/>
          <w:szCs w:val="28"/>
        </w:rPr>
        <w:t>Lantic</w:t>
      </w:r>
      <w:proofErr w:type="spellEnd"/>
      <w:r>
        <w:rPr>
          <w:sz w:val="28"/>
          <w:szCs w:val="28"/>
        </w:rPr>
        <w:t xml:space="preserve">, chapelle marine de </w:t>
      </w:r>
      <w:proofErr w:type="spellStart"/>
      <w:r>
        <w:rPr>
          <w:sz w:val="28"/>
          <w:szCs w:val="28"/>
        </w:rPr>
        <w:t>Tréveneuc</w:t>
      </w:r>
      <w:proofErr w:type="spellEnd"/>
      <w:r>
        <w:rPr>
          <w:sz w:val="28"/>
          <w:szCs w:val="28"/>
        </w:rPr>
        <w:t xml:space="preserve">, chapelle de </w:t>
      </w:r>
      <w:proofErr w:type="spellStart"/>
      <w:r>
        <w:rPr>
          <w:sz w:val="28"/>
          <w:szCs w:val="28"/>
        </w:rPr>
        <w:t>Kermaria</w:t>
      </w:r>
      <w:proofErr w:type="spellEnd"/>
      <w:r>
        <w:rPr>
          <w:sz w:val="28"/>
          <w:szCs w:val="28"/>
        </w:rPr>
        <w:t>-An-</w:t>
      </w:r>
      <w:proofErr w:type="spellStart"/>
      <w:r>
        <w:rPr>
          <w:sz w:val="28"/>
          <w:szCs w:val="28"/>
        </w:rPr>
        <w:t>Iskuit</w:t>
      </w:r>
      <w:proofErr w:type="spellEnd"/>
      <w:r>
        <w:rPr>
          <w:sz w:val="28"/>
          <w:szCs w:val="28"/>
        </w:rPr>
        <w:t>.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Jeudi 21 sept</w:t>
      </w:r>
      <w:r>
        <w:rPr>
          <w:sz w:val="28"/>
          <w:szCs w:val="28"/>
        </w:rPr>
        <w:t xml:space="preserve">. 18h causerie franciscaine avec frère François </w:t>
      </w:r>
      <w:proofErr w:type="spellStart"/>
      <w:r>
        <w:rPr>
          <w:sz w:val="28"/>
          <w:szCs w:val="28"/>
        </w:rPr>
        <w:t>Lécrivain</w:t>
      </w:r>
      <w:proofErr w:type="spellEnd"/>
      <w:r>
        <w:rPr>
          <w:sz w:val="28"/>
          <w:szCs w:val="28"/>
        </w:rPr>
        <w:t xml:space="preserve"> et présentation des fresques de Giotto et de l’Invention de la Croix de Piero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Francesca 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b/>
          <w:sz w:val="28"/>
          <w:szCs w:val="28"/>
        </w:rPr>
        <w:t>Mercredi 27 sept/</w:t>
      </w:r>
      <w:proofErr w:type="spellStart"/>
      <w:r>
        <w:rPr>
          <w:b/>
          <w:sz w:val="28"/>
          <w:szCs w:val="28"/>
        </w:rPr>
        <w:t>dim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octobre</w:t>
      </w:r>
      <w:r>
        <w:rPr>
          <w:sz w:val="28"/>
          <w:szCs w:val="28"/>
        </w:rPr>
        <w:t xml:space="preserve"> : voyage sur les pas de François d’Assise et des peintres </w:t>
      </w:r>
      <w:proofErr w:type="gramStart"/>
      <w:r>
        <w:rPr>
          <w:sz w:val="28"/>
          <w:szCs w:val="28"/>
        </w:rPr>
        <w:t>d’ Ombrie</w:t>
      </w:r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Arezzo,Urbino</w:t>
      </w:r>
      <w:proofErr w:type="spellEnd"/>
      <w:r>
        <w:rPr>
          <w:sz w:val="28"/>
          <w:szCs w:val="28"/>
        </w:rPr>
        <w:t>, Assise, Pérouse)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Samedi 14 octobre, après-midi</w:t>
      </w:r>
      <w:r>
        <w:rPr>
          <w:sz w:val="28"/>
          <w:szCs w:val="28"/>
        </w:rPr>
        <w:t xml:space="preserve">  </w:t>
      </w: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Patrimoine naturel  des  Marches :</w:t>
      </w:r>
      <w:r>
        <w:rPr>
          <w:b/>
          <w:sz w:val="28"/>
          <w:szCs w:val="28"/>
        </w:rPr>
        <w:t xml:space="preserve"> marais de </w:t>
      </w:r>
      <w:proofErr w:type="spellStart"/>
      <w:r>
        <w:rPr>
          <w:b/>
          <w:sz w:val="28"/>
          <w:szCs w:val="28"/>
        </w:rPr>
        <w:t>Sougéal</w:t>
      </w:r>
      <w:proofErr w:type="spellEnd"/>
      <w:r>
        <w:rPr>
          <w:sz w:val="28"/>
          <w:szCs w:val="28"/>
        </w:rPr>
        <w:t xml:space="preserve">,  visite commentée par  l’animation du Patrimoine de Dol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et</w:t>
      </w:r>
      <w:r>
        <w:rPr>
          <w:b/>
          <w:sz w:val="28"/>
          <w:szCs w:val="28"/>
        </w:rPr>
        <w:t xml:space="preserve"> Gault  </w:t>
      </w:r>
      <w:r>
        <w:rPr>
          <w:sz w:val="28"/>
          <w:szCs w:val="28"/>
        </w:rPr>
        <w:t>château des Marches</w:t>
      </w:r>
      <w:r>
        <w:rPr>
          <w:b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Argouges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… </w:t>
      </w: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Samedi 25 novembre,</w:t>
      </w:r>
      <w:r>
        <w:rPr>
          <w:sz w:val="28"/>
          <w:szCs w:val="28"/>
        </w:rPr>
        <w:t xml:space="preserve"> 14h : visite guidée de  </w:t>
      </w:r>
      <w:r>
        <w:rPr>
          <w:b/>
          <w:sz w:val="28"/>
          <w:szCs w:val="28"/>
        </w:rPr>
        <w:t>l’Hôtel de Ville de   FOUGÈRES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Mi- Décembre : en principe, </w:t>
      </w:r>
      <w:r>
        <w:rPr>
          <w:b/>
          <w:sz w:val="28"/>
          <w:szCs w:val="28"/>
        </w:rPr>
        <w:t>parution de  notre publication  Art et Histoire 2017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Début- Janvier 2018: </w:t>
      </w:r>
      <w:r>
        <w:rPr>
          <w:b/>
          <w:sz w:val="28"/>
          <w:szCs w:val="28"/>
        </w:rPr>
        <w:t xml:space="preserve">Assemblée générale  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Février : expositions et conférences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Mardi 13 Mars</w:t>
      </w:r>
      <w:r>
        <w:rPr>
          <w:sz w:val="28"/>
          <w:szCs w:val="28"/>
        </w:rPr>
        <w:t xml:space="preserve">, après-midi : </w:t>
      </w:r>
      <w:r>
        <w:rPr>
          <w:b/>
          <w:sz w:val="28"/>
          <w:szCs w:val="28"/>
        </w:rPr>
        <w:t xml:space="preserve">RENNES, </w:t>
      </w:r>
      <w:r>
        <w:rPr>
          <w:sz w:val="28"/>
          <w:szCs w:val="28"/>
        </w:rPr>
        <w:t xml:space="preserve">visite guidée avec l’Office du  Tourisme. </w:t>
      </w:r>
      <w:r>
        <w:rPr>
          <w:b/>
          <w:sz w:val="28"/>
          <w:szCs w:val="28"/>
        </w:rPr>
        <w:t xml:space="preserve">Découverte  des sites insolites de Rennes  </w:t>
      </w:r>
      <w:r>
        <w:rPr>
          <w:sz w:val="28"/>
          <w:szCs w:val="28"/>
        </w:rPr>
        <w:t>(continuité de la visite  de l’an dernier « Trésors cachés »)</w:t>
      </w:r>
      <w:r>
        <w:rPr>
          <w:i/>
          <w:sz w:val="28"/>
          <w:szCs w:val="28"/>
        </w:rPr>
        <w:t>.</w:t>
      </w: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Mardi 17 avril</w:t>
      </w:r>
      <w:r>
        <w:rPr>
          <w:sz w:val="28"/>
          <w:szCs w:val="28"/>
        </w:rPr>
        <w:t xml:space="preserve"> :  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En après-midi</w:t>
      </w:r>
      <w:r>
        <w:rPr>
          <w:b/>
          <w:sz w:val="28"/>
          <w:szCs w:val="28"/>
        </w:rPr>
        <w:t xml:space="preserve">  Château </w:t>
      </w:r>
      <w:proofErr w:type="spellStart"/>
      <w:r>
        <w:rPr>
          <w:b/>
          <w:sz w:val="28"/>
          <w:szCs w:val="28"/>
        </w:rPr>
        <w:t>XVIII</w:t>
      </w:r>
      <w:r>
        <w:rPr>
          <w:b/>
          <w:sz w:val="28"/>
          <w:szCs w:val="28"/>
          <w:vertAlign w:val="superscript"/>
        </w:rPr>
        <w:t>è</w:t>
      </w:r>
      <w:proofErr w:type="spellEnd"/>
      <w:r>
        <w:rPr>
          <w:b/>
          <w:sz w:val="28"/>
          <w:szCs w:val="28"/>
        </w:rPr>
        <w:t xml:space="preserve"> et parc de CRAON</w:t>
      </w:r>
      <w:r>
        <w:rPr>
          <w:sz w:val="28"/>
          <w:szCs w:val="28"/>
        </w:rPr>
        <w:t xml:space="preserve">  (Mayenne) ;  fresques </w:t>
      </w:r>
      <w:proofErr w:type="spellStart"/>
      <w:r>
        <w:rPr>
          <w:sz w:val="28"/>
          <w:szCs w:val="28"/>
        </w:rPr>
        <w:t>XIXè</w:t>
      </w:r>
      <w:proofErr w:type="spellEnd"/>
      <w:r>
        <w:rPr>
          <w:sz w:val="28"/>
          <w:szCs w:val="28"/>
        </w:rPr>
        <w:t xml:space="preserve">  des alentours de Craon…</w:t>
      </w:r>
    </w:p>
    <w:p w:rsidR="004C7192" w:rsidRDefault="004C7192" w:rsidP="004C7192">
      <w:pPr>
        <w:pStyle w:val="Paragraphedeliste"/>
        <w:spacing w:after="120"/>
        <w:ind w:left="360"/>
        <w:rPr>
          <w:sz w:val="28"/>
          <w:szCs w:val="28"/>
        </w:rPr>
      </w:pPr>
    </w:p>
    <w:p w:rsidR="004C7192" w:rsidRDefault="004C7192" w:rsidP="004C7192">
      <w:pPr>
        <w:pStyle w:val="Paragraphedeliste"/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Sous réserves :</w:t>
      </w:r>
      <w:proofErr w:type="gramStart"/>
      <w:r>
        <w:rPr>
          <w:sz w:val="28"/>
          <w:szCs w:val="28"/>
        </w:rPr>
        <w:t xml:space="preserve">  </w:t>
      </w:r>
      <w:r>
        <w:rPr>
          <w:sz w:val="28"/>
          <w:szCs w:val="28"/>
          <w:u w:val="single"/>
        </w:rPr>
        <w:t>mardi</w:t>
      </w:r>
      <w:proofErr w:type="gramEnd"/>
      <w:r>
        <w:rPr>
          <w:sz w:val="28"/>
          <w:szCs w:val="28"/>
          <w:u w:val="single"/>
        </w:rPr>
        <w:t xml:space="preserve"> 15 mai, </w:t>
      </w:r>
      <w:r w:rsidRPr="004C7192">
        <w:rPr>
          <w:sz w:val="28"/>
          <w:szCs w:val="28"/>
        </w:rPr>
        <w:t>en demi-journée</w:t>
      </w:r>
      <w:r>
        <w:rPr>
          <w:sz w:val="28"/>
          <w:szCs w:val="28"/>
        </w:rPr>
        <w:t xml:space="preserve"> , patrimoine proche 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Jeudi 14 </w:t>
      </w:r>
      <w:proofErr w:type="gramStart"/>
      <w:r>
        <w:rPr>
          <w:b/>
          <w:sz w:val="28"/>
          <w:szCs w:val="28"/>
        </w:rPr>
        <w:t>juin</w:t>
      </w:r>
      <w:r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 xml:space="preserve"> journée  des rives de la LAÏTA 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QUIMPERLÉ ,</w:t>
      </w:r>
      <w:proofErr w:type="gramEnd"/>
      <w:r>
        <w:rPr>
          <w:b/>
          <w:sz w:val="28"/>
          <w:szCs w:val="28"/>
        </w:rPr>
        <w:t xml:space="preserve"> SAINT-MAURICE et  Côte des peintres  </w:t>
      </w:r>
      <w:r>
        <w:rPr>
          <w:sz w:val="28"/>
          <w:szCs w:val="28"/>
        </w:rPr>
        <w:t xml:space="preserve">(Maison-musée du </w:t>
      </w:r>
      <w:proofErr w:type="spellStart"/>
      <w:r>
        <w:rPr>
          <w:sz w:val="28"/>
          <w:szCs w:val="28"/>
        </w:rPr>
        <w:t>Pouldu</w:t>
      </w:r>
      <w:proofErr w:type="spellEnd"/>
      <w:r>
        <w:rPr>
          <w:sz w:val="28"/>
          <w:szCs w:val="28"/>
        </w:rPr>
        <w:t>…)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Jeudi 13 septembre : journée des chapelles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En principe : </w:t>
      </w:r>
      <w:r>
        <w:rPr>
          <w:b/>
          <w:sz w:val="28"/>
          <w:szCs w:val="28"/>
        </w:rPr>
        <w:t xml:space="preserve">PAYS </w:t>
      </w:r>
      <w:proofErr w:type="gramStart"/>
      <w:r>
        <w:rPr>
          <w:b/>
          <w:sz w:val="28"/>
          <w:szCs w:val="28"/>
        </w:rPr>
        <w:t>D’AURAY ,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Saint-</w:t>
      </w:r>
      <w:proofErr w:type="spellStart"/>
      <w:r>
        <w:rPr>
          <w:sz w:val="28"/>
          <w:szCs w:val="28"/>
        </w:rPr>
        <w:t>Cado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Landévant</w:t>
      </w:r>
      <w:proofErr w:type="spellEnd"/>
      <w:r>
        <w:rPr>
          <w:sz w:val="28"/>
          <w:szCs w:val="28"/>
        </w:rPr>
        <w:t>…</w:t>
      </w:r>
    </w:p>
    <w:p w:rsidR="004C7192" w:rsidRDefault="004C7192" w:rsidP="004C7192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Mi-octobre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  sites</w:t>
      </w:r>
      <w:proofErr w:type="gramEnd"/>
      <w:r>
        <w:rPr>
          <w:sz w:val="28"/>
          <w:szCs w:val="28"/>
        </w:rPr>
        <w:t xml:space="preserve"> ou manifestations en rapport avec  le 250ème anniversaire de </w:t>
      </w:r>
      <w:r>
        <w:rPr>
          <w:b/>
          <w:sz w:val="28"/>
          <w:szCs w:val="28"/>
        </w:rPr>
        <w:t>Chateaubriand</w:t>
      </w:r>
    </w:p>
    <w:p w:rsidR="004C7192" w:rsidRDefault="004C7192" w:rsidP="004C7192">
      <w:pPr>
        <w:pStyle w:val="Paragraphedeliste"/>
        <w:ind w:left="360"/>
        <w:rPr>
          <w:b/>
          <w:sz w:val="28"/>
          <w:szCs w:val="28"/>
        </w:rPr>
      </w:pPr>
    </w:p>
    <w:p w:rsidR="004C7192" w:rsidRDefault="004C7192" w:rsidP="004C7192">
      <w:pPr>
        <w:rPr>
          <w:sz w:val="28"/>
          <w:szCs w:val="28"/>
        </w:rPr>
      </w:pPr>
      <w:r>
        <w:rPr>
          <w:sz w:val="28"/>
          <w:szCs w:val="28"/>
        </w:rPr>
        <w:t xml:space="preserve">         Autres projets : précisions ultérieures</w:t>
      </w:r>
    </w:p>
    <w:p w:rsidR="004C7192" w:rsidRDefault="004C7192" w:rsidP="004C7192">
      <w:pPr>
        <w:rPr>
          <w:rFonts w:asciiTheme="minorHAnsi" w:hAnsiTheme="minorHAnsi" w:cstheme="minorBidi"/>
          <w:sz w:val="28"/>
          <w:szCs w:val="28"/>
        </w:rPr>
      </w:pPr>
    </w:p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Default="000C3ED7" w:rsidP="00F84A39"/>
    <w:p w:rsidR="000C3ED7" w:rsidRPr="00F84A39" w:rsidRDefault="000C3ED7" w:rsidP="00F84A39"/>
    <w:sectPr w:rsidR="000C3ED7" w:rsidRPr="00F84A39" w:rsidSect="00F31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77" w:rsidRDefault="00271E77" w:rsidP="00F319C4">
      <w:r>
        <w:separator/>
      </w:r>
    </w:p>
  </w:endnote>
  <w:endnote w:type="continuationSeparator" w:id="0">
    <w:p w:rsidR="00271E77" w:rsidRDefault="00271E77" w:rsidP="00F3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C4" w:rsidRDefault="00F319C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C4" w:rsidRDefault="00F319C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A3" w:rsidRDefault="00B416A3" w:rsidP="00E605F4">
    <w:pPr>
      <w:ind w:left="-38"/>
      <w:rPr>
        <w:rFonts w:ascii="Palatino Linotype" w:eastAsia="Times New Roman" w:hAnsi="Palatino Linotype"/>
        <w:i/>
        <w:sz w:val="18"/>
        <w:szCs w:val="18"/>
      </w:rPr>
    </w:pPr>
    <w:r>
      <w:rPr>
        <w:rFonts w:ascii="Palatino Linotype" w:eastAsia="Times New Roman" w:hAnsi="Palatino Linotype"/>
        <w:i/>
        <w:sz w:val="18"/>
        <w:szCs w:val="18"/>
      </w:rPr>
      <w:t>_____________________________________________________________________________________________________</w:t>
    </w:r>
  </w:p>
  <w:p w:rsidR="00E605F4" w:rsidRPr="001D466F" w:rsidRDefault="00E605F4" w:rsidP="00E605F4">
    <w:pPr>
      <w:ind w:left="-38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i/>
        <w:sz w:val="18"/>
        <w:szCs w:val="18"/>
      </w:rPr>
      <w:t>Siège social</w:t>
    </w:r>
    <w:r w:rsidRPr="001D466F">
      <w:rPr>
        <w:rFonts w:ascii="Palatino Linotype" w:eastAsia="Times New Roman" w:hAnsi="Palatino Linotype"/>
        <w:sz w:val="18"/>
        <w:szCs w:val="18"/>
      </w:rPr>
      <w:t xml:space="preserve"> : Centre Culturel de </w:t>
    </w:r>
    <w:proofErr w:type="spellStart"/>
    <w:r w:rsidRPr="001D466F">
      <w:rPr>
        <w:rFonts w:ascii="Palatino Linotype" w:eastAsia="Times New Roman" w:hAnsi="Palatino Linotype"/>
        <w:sz w:val="18"/>
        <w:szCs w:val="18"/>
      </w:rPr>
      <w:t>Javené</w:t>
    </w:r>
    <w:proofErr w:type="spellEnd"/>
    <w:r w:rsidRPr="00F05598">
      <w:rPr>
        <w:rFonts w:ascii="Palatino Linotype" w:eastAsia="Times New Roman" w:hAnsi="Palatino Linotype"/>
        <w:sz w:val="28"/>
        <w:szCs w:val="28"/>
      </w:rPr>
      <w:t xml:space="preserve">                            </w:t>
    </w:r>
    <w:r w:rsidRPr="001D466F">
      <w:rPr>
        <w:rFonts w:ascii="Palatino Linotype" w:eastAsia="Times New Roman" w:hAnsi="Palatino Linotype"/>
        <w:i/>
        <w:sz w:val="16"/>
        <w:szCs w:val="16"/>
      </w:rPr>
      <w:t>Correspondance</w:t>
    </w:r>
    <w:r w:rsidRPr="001D466F">
      <w:rPr>
        <w:rFonts w:ascii="Palatino Linotype" w:eastAsia="Times New Roman" w:hAnsi="Palatino Linotype"/>
        <w:sz w:val="16"/>
        <w:szCs w:val="16"/>
      </w:rPr>
      <w:t xml:space="preserve"> : Le Haut </w:t>
    </w:r>
    <w:proofErr w:type="spellStart"/>
    <w:r w:rsidRPr="001D466F">
      <w:rPr>
        <w:rFonts w:ascii="Palatino Linotype" w:eastAsia="Times New Roman" w:hAnsi="Palatino Linotype"/>
        <w:sz w:val="16"/>
        <w:szCs w:val="16"/>
      </w:rPr>
      <w:t>Fonteny</w:t>
    </w:r>
    <w:proofErr w:type="spellEnd"/>
  </w:p>
  <w:p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>
      <w:rPr>
        <w:rFonts w:ascii="Palatino Linotype" w:eastAsia="Times New Roman" w:hAnsi="Palatino Linotype"/>
        <w:sz w:val="16"/>
        <w:szCs w:val="16"/>
      </w:rPr>
      <w:t>3</w:t>
    </w:r>
    <w:r w:rsidRPr="001D466F">
      <w:rPr>
        <w:rFonts w:ascii="Palatino Linotype" w:eastAsia="Times New Roman" w:hAnsi="Palatino Linotype"/>
        <w:sz w:val="16"/>
        <w:szCs w:val="16"/>
      </w:rPr>
      <w:t xml:space="preserve">5133  LE CHATELLIER </w:t>
    </w:r>
  </w:p>
  <w:p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sz w:val="16"/>
        <w:szCs w:val="16"/>
      </w:rPr>
      <w:t>Tél.02.99.95.10.55</w:t>
    </w:r>
  </w:p>
  <w:p w:rsidR="00E605F4" w:rsidRPr="003B17E9" w:rsidRDefault="00E605F4" w:rsidP="00E605F4">
    <w:pPr>
      <w:ind w:left="4956"/>
      <w:rPr>
        <w:rFonts w:ascii="Palatino Linotype" w:hAnsi="Palatino Linotype"/>
      </w:rPr>
    </w:pPr>
    <w:r w:rsidRPr="001D466F">
      <w:rPr>
        <w:rFonts w:ascii="Palatino Linotype" w:eastAsia="Times New Roman" w:hAnsi="Palatino Linotype"/>
        <w:i/>
        <w:sz w:val="16"/>
        <w:szCs w:val="16"/>
      </w:rPr>
      <w:t>E-mail : arthistoire2013@gmail.com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77" w:rsidRDefault="00271E77" w:rsidP="00F319C4">
      <w:r>
        <w:separator/>
      </w:r>
    </w:p>
  </w:footnote>
  <w:footnote w:type="continuationSeparator" w:id="0">
    <w:p w:rsidR="00271E77" w:rsidRDefault="00271E77" w:rsidP="00F3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C4" w:rsidRDefault="00F319C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C4" w:rsidRDefault="00F319C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C4" w:rsidRPr="003B17E9" w:rsidRDefault="00F319C4" w:rsidP="00F319C4">
    <w:pPr>
      <w:rPr>
        <w:rFonts w:eastAsia="Times New Roman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202565</wp:posOffset>
          </wp:positionV>
          <wp:extent cx="952500" cy="1066800"/>
          <wp:effectExtent l="19050" t="0" r="0" b="0"/>
          <wp:wrapNone/>
          <wp:docPr id="1" name="Image 1" descr="cid:465CBDF4-6FF5-41A2-8934-B0E4A0805AA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65CBDF4-6FF5-41A2-8934-B0E4A0805AA2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0756" t="19472" r="6508" b="783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1642">
      <w:rPr>
        <w:rFonts w:ascii="Vivaldi" w:eastAsia="Times New Roman" w:hAnsi="Vivaldi" w:cs="FrankRuehl"/>
        <w:b/>
        <w:sz w:val="32"/>
        <w:szCs w:val="32"/>
      </w:rPr>
      <w:t>Art &amp; Histoire</w:t>
    </w:r>
  </w:p>
  <w:p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:rsidR="00F319C4" w:rsidRDefault="00F319C4" w:rsidP="00F319C4">
    <w:pPr>
      <w:ind w:left="-38"/>
      <w:rPr>
        <w:rFonts w:ascii="Palatino Linotype" w:eastAsia="Times New Roman" w:hAnsi="Palatino Linotype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C24"/>
    <w:multiLevelType w:val="hybridMultilevel"/>
    <w:tmpl w:val="70BC6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7D0C"/>
    <w:multiLevelType w:val="hybridMultilevel"/>
    <w:tmpl w:val="6C5A1096"/>
    <w:lvl w:ilvl="0" w:tplc="86B2F4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10CE7"/>
    <w:rsid w:val="000C3ED7"/>
    <w:rsid w:val="001430EE"/>
    <w:rsid w:val="001A4F3D"/>
    <w:rsid w:val="0022088A"/>
    <w:rsid w:val="00226C71"/>
    <w:rsid w:val="0027157C"/>
    <w:rsid w:val="00271E77"/>
    <w:rsid w:val="002F6D18"/>
    <w:rsid w:val="00345882"/>
    <w:rsid w:val="003540AD"/>
    <w:rsid w:val="00355BA4"/>
    <w:rsid w:val="00371BB3"/>
    <w:rsid w:val="003B6503"/>
    <w:rsid w:val="00421945"/>
    <w:rsid w:val="00444106"/>
    <w:rsid w:val="00495567"/>
    <w:rsid w:val="004B25B5"/>
    <w:rsid w:val="004B52D8"/>
    <w:rsid w:val="004C7192"/>
    <w:rsid w:val="004F0E3D"/>
    <w:rsid w:val="00580BCB"/>
    <w:rsid w:val="005A29D3"/>
    <w:rsid w:val="00626585"/>
    <w:rsid w:val="006B5C88"/>
    <w:rsid w:val="006D007A"/>
    <w:rsid w:val="0073732C"/>
    <w:rsid w:val="007B2F09"/>
    <w:rsid w:val="00913CA0"/>
    <w:rsid w:val="00937A55"/>
    <w:rsid w:val="009B67FD"/>
    <w:rsid w:val="00A120C4"/>
    <w:rsid w:val="00A82459"/>
    <w:rsid w:val="00AA1084"/>
    <w:rsid w:val="00AD6F7B"/>
    <w:rsid w:val="00AF2EFA"/>
    <w:rsid w:val="00B2100C"/>
    <w:rsid w:val="00B416A3"/>
    <w:rsid w:val="00BF140D"/>
    <w:rsid w:val="00BF5CF9"/>
    <w:rsid w:val="00C10CE7"/>
    <w:rsid w:val="00C21F00"/>
    <w:rsid w:val="00C65BE5"/>
    <w:rsid w:val="00C843DA"/>
    <w:rsid w:val="00D30F0E"/>
    <w:rsid w:val="00D57A05"/>
    <w:rsid w:val="00D61E10"/>
    <w:rsid w:val="00DF3B75"/>
    <w:rsid w:val="00E605F4"/>
    <w:rsid w:val="00E85D3E"/>
    <w:rsid w:val="00EB7DA1"/>
    <w:rsid w:val="00F07062"/>
    <w:rsid w:val="00F319C4"/>
    <w:rsid w:val="00F8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9C4"/>
  </w:style>
  <w:style w:type="paragraph" w:styleId="Pieddepage">
    <w:name w:val="footer"/>
    <w:basedOn w:val="Normal"/>
    <w:link w:val="Pieddepag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9C4"/>
  </w:style>
  <w:style w:type="paragraph" w:styleId="Paragraphedeliste">
    <w:name w:val="List Paragraph"/>
    <w:basedOn w:val="Normal"/>
    <w:uiPriority w:val="34"/>
    <w:qFormat/>
    <w:rsid w:val="00C8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465CBDF4-6FF5-41A2-8934-B0E4A0805AA2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518C-CDAE-4D79-A808-107B756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JPG</cp:lastModifiedBy>
  <cp:revision>2</cp:revision>
  <dcterms:created xsi:type="dcterms:W3CDTF">2017-10-25T14:21:00Z</dcterms:created>
  <dcterms:modified xsi:type="dcterms:W3CDTF">2017-10-25T14:21:00Z</dcterms:modified>
</cp:coreProperties>
</file>