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D" w:rsidRPr="008D419F" w:rsidRDefault="00A27D69" w:rsidP="00AF448C">
      <w:pPr>
        <w:tabs>
          <w:tab w:val="right" w:leader="dot" w:pos="8363"/>
          <w:tab w:val="left" w:pos="8505"/>
        </w:tabs>
        <w:jc w:val="center"/>
        <w:rPr>
          <w:b/>
          <w:sz w:val="26"/>
          <w:szCs w:val="26"/>
        </w:rPr>
      </w:pPr>
      <w:r w:rsidRPr="008D419F">
        <w:rPr>
          <w:b/>
          <w:sz w:val="26"/>
          <w:szCs w:val="26"/>
        </w:rPr>
        <w:t>SOMMAIRE</w:t>
      </w:r>
    </w:p>
    <w:p w:rsidR="00CC1B25" w:rsidRPr="00C42664" w:rsidRDefault="00CC1B25" w:rsidP="00AF448C">
      <w:pPr>
        <w:tabs>
          <w:tab w:val="right" w:leader="dot" w:pos="8363"/>
          <w:tab w:val="left" w:pos="8505"/>
        </w:tabs>
        <w:jc w:val="center"/>
        <w:rPr>
          <w:b/>
          <w:sz w:val="16"/>
          <w:szCs w:val="16"/>
        </w:rPr>
      </w:pPr>
    </w:p>
    <w:p w:rsidR="00A27D69" w:rsidRDefault="00A27D69" w:rsidP="00AF448C">
      <w:pPr>
        <w:tabs>
          <w:tab w:val="right" w:leader="dot" w:pos="8363"/>
          <w:tab w:val="left" w:pos="8505"/>
        </w:tabs>
        <w:spacing w:after="12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Avant</w:t>
      </w:r>
      <w:r w:rsidR="00A73958">
        <w:rPr>
          <w:i/>
          <w:sz w:val="24"/>
          <w:szCs w:val="24"/>
        </w:rPr>
        <w:t xml:space="preserve">-propos et remerciements </w:t>
      </w:r>
      <w:r w:rsidR="00A73958">
        <w:rPr>
          <w:i/>
          <w:sz w:val="24"/>
          <w:szCs w:val="24"/>
        </w:rPr>
        <w:tab/>
      </w:r>
      <w:r w:rsidR="00AF448C">
        <w:rPr>
          <w:i/>
          <w:sz w:val="24"/>
          <w:szCs w:val="24"/>
        </w:rPr>
        <w:tab/>
      </w:r>
      <w:r w:rsidR="00A73958" w:rsidRPr="00A73958">
        <w:rPr>
          <w:sz w:val="24"/>
          <w:szCs w:val="24"/>
        </w:rPr>
        <w:t>2</w:t>
      </w:r>
    </w:p>
    <w:p w:rsidR="00A73958" w:rsidRDefault="00A73958" w:rsidP="00AF448C">
      <w:pPr>
        <w:tabs>
          <w:tab w:val="right" w:leader="dot" w:pos="8363"/>
          <w:tab w:val="left" w:pos="8505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Journal de bord </w:t>
      </w:r>
      <w:r>
        <w:rPr>
          <w:i/>
          <w:sz w:val="24"/>
          <w:szCs w:val="24"/>
        </w:rPr>
        <w:tab/>
      </w:r>
      <w:r w:rsidR="00AF448C">
        <w:rPr>
          <w:i/>
          <w:sz w:val="24"/>
          <w:szCs w:val="24"/>
        </w:rPr>
        <w:tab/>
      </w:r>
      <w:r w:rsidRPr="00A73958">
        <w:rPr>
          <w:sz w:val="24"/>
          <w:szCs w:val="24"/>
        </w:rPr>
        <w:t>7</w:t>
      </w:r>
    </w:p>
    <w:p w:rsidR="00A73958" w:rsidRPr="00C42664" w:rsidRDefault="00A73958" w:rsidP="00C42664">
      <w:pPr>
        <w:tabs>
          <w:tab w:val="right" w:leader="dot" w:pos="8363"/>
          <w:tab w:val="left" w:pos="8505"/>
        </w:tabs>
        <w:rPr>
          <w:sz w:val="16"/>
          <w:szCs w:val="16"/>
        </w:rPr>
      </w:pPr>
    </w:p>
    <w:p w:rsidR="00A73958" w:rsidRPr="00743822" w:rsidRDefault="00743822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743822">
        <w:rPr>
          <w:b/>
          <w:i/>
          <w:sz w:val="24"/>
          <w:szCs w:val="24"/>
        </w:rPr>
        <w:t xml:space="preserve">Chapitre </w:t>
      </w:r>
      <w:r w:rsidRPr="00743822">
        <w:rPr>
          <w:b/>
          <w:i/>
          <w:color w:val="C00000"/>
          <w:sz w:val="24"/>
          <w:szCs w:val="24"/>
        </w:rPr>
        <w:t>I </w:t>
      </w:r>
      <w:r w:rsidRPr="00743822">
        <w:rPr>
          <w:b/>
          <w:i/>
          <w:sz w:val="24"/>
          <w:szCs w:val="24"/>
        </w:rPr>
        <w:t>:</w:t>
      </w:r>
      <w:r w:rsidRPr="00743822">
        <w:rPr>
          <w:b/>
          <w:i/>
          <w:color w:val="C00000"/>
          <w:sz w:val="24"/>
          <w:szCs w:val="24"/>
        </w:rPr>
        <w:t xml:space="preserve"> </w:t>
      </w:r>
      <w:r w:rsidR="00A73958" w:rsidRPr="00743822">
        <w:rPr>
          <w:b/>
          <w:i/>
          <w:color w:val="C00000"/>
          <w:sz w:val="24"/>
          <w:szCs w:val="24"/>
        </w:rPr>
        <w:t>PAGES D’HISTOIRE</w:t>
      </w:r>
    </w:p>
    <w:p w:rsidR="00CC1B25" w:rsidRPr="008D419F" w:rsidRDefault="00CC1B25" w:rsidP="00AF448C">
      <w:pPr>
        <w:tabs>
          <w:tab w:val="right" w:leader="dot" w:pos="8363"/>
          <w:tab w:val="left" w:pos="8505"/>
        </w:tabs>
        <w:spacing w:after="0" w:line="240" w:lineRule="auto"/>
        <w:jc w:val="center"/>
        <w:rPr>
          <w:i/>
          <w:color w:val="C00000"/>
        </w:rPr>
      </w:pPr>
    </w:p>
    <w:p w:rsidR="00A73958" w:rsidRDefault="00A73958" w:rsidP="00AF448C">
      <w:pPr>
        <w:pStyle w:val="Paragraphedeliste"/>
        <w:numPr>
          <w:ilvl w:val="0"/>
          <w:numId w:val="1"/>
        </w:numPr>
        <w:tabs>
          <w:tab w:val="right" w:leader="dot" w:pos="8363"/>
          <w:tab w:val="left" w:pos="8505"/>
        </w:tabs>
        <w:ind w:left="425" w:hanging="357"/>
        <w:rPr>
          <w:sz w:val="24"/>
          <w:szCs w:val="24"/>
        </w:rPr>
      </w:pPr>
      <w:r>
        <w:rPr>
          <w:sz w:val="24"/>
          <w:szCs w:val="24"/>
        </w:rPr>
        <w:t xml:space="preserve">Lorient et la </w:t>
      </w:r>
      <w:r w:rsidR="005D00A0">
        <w:rPr>
          <w:sz w:val="24"/>
          <w:szCs w:val="24"/>
        </w:rPr>
        <w:t>C</w:t>
      </w:r>
      <w:r>
        <w:rPr>
          <w:sz w:val="24"/>
          <w:szCs w:val="24"/>
        </w:rPr>
        <w:t>ompagnie des Indes</w:t>
      </w:r>
      <w:r w:rsidR="00743822">
        <w:rPr>
          <w:sz w:val="24"/>
          <w:szCs w:val="24"/>
        </w:rPr>
        <w:t xml:space="preserve"> </w:t>
      </w:r>
      <w:r w:rsidR="005D00A0">
        <w:rPr>
          <w:sz w:val="24"/>
          <w:szCs w:val="24"/>
        </w:rPr>
        <w:t xml:space="preserve">Orientales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13</w:t>
      </w:r>
    </w:p>
    <w:p w:rsidR="00A73958" w:rsidRDefault="00A73958" w:rsidP="00AF448C">
      <w:pPr>
        <w:pStyle w:val="Paragraphedeliste"/>
        <w:numPr>
          <w:ilvl w:val="0"/>
          <w:numId w:val="1"/>
        </w:numPr>
        <w:tabs>
          <w:tab w:val="right" w:leader="dot" w:pos="8363"/>
          <w:tab w:val="left" w:pos="8505"/>
        </w:tabs>
        <w:ind w:left="425" w:hanging="357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5D00A0">
        <w:rPr>
          <w:sz w:val="24"/>
          <w:szCs w:val="24"/>
        </w:rPr>
        <w:t>C</w:t>
      </w:r>
      <w:r>
        <w:rPr>
          <w:sz w:val="24"/>
          <w:szCs w:val="24"/>
        </w:rPr>
        <w:t>itadelle de Port-Louis, renfort de la Ligue</w:t>
      </w:r>
      <w:r w:rsidR="007438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18</w:t>
      </w:r>
    </w:p>
    <w:p w:rsidR="00A73958" w:rsidRPr="00CC1B25" w:rsidRDefault="00A73958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CC1B25">
        <w:rPr>
          <w:i/>
        </w:rPr>
        <w:t xml:space="preserve">Par Jean-Paul </w:t>
      </w:r>
      <w:proofErr w:type="spellStart"/>
      <w:r w:rsidRPr="00CC1B25">
        <w:rPr>
          <w:i/>
        </w:rPr>
        <w:t>Gallais</w:t>
      </w:r>
      <w:proofErr w:type="spellEnd"/>
    </w:p>
    <w:p w:rsidR="00CC1B25" w:rsidRDefault="00CC1B25" w:rsidP="00C42664">
      <w:pPr>
        <w:pStyle w:val="Paragraphedeliste"/>
        <w:tabs>
          <w:tab w:val="right" w:leader="dot" w:pos="8363"/>
          <w:tab w:val="left" w:pos="8505"/>
        </w:tabs>
        <w:ind w:left="425"/>
        <w:rPr>
          <w:sz w:val="24"/>
          <w:szCs w:val="24"/>
        </w:rPr>
      </w:pPr>
    </w:p>
    <w:p w:rsidR="00382B17" w:rsidRDefault="00C42664" w:rsidP="00C42664">
      <w:pPr>
        <w:pStyle w:val="Paragraphedeliste"/>
        <w:numPr>
          <w:ilvl w:val="0"/>
          <w:numId w:val="1"/>
        </w:numPr>
        <w:tabs>
          <w:tab w:val="right" w:leader="dot" w:pos="8363"/>
          <w:tab w:val="left" w:pos="8505"/>
        </w:tabs>
        <w:ind w:left="425" w:hanging="357"/>
        <w:rPr>
          <w:sz w:val="24"/>
          <w:szCs w:val="24"/>
        </w:rPr>
      </w:pPr>
      <w:r>
        <w:rPr>
          <w:sz w:val="24"/>
          <w:szCs w:val="24"/>
        </w:rPr>
        <w:t xml:space="preserve">Au temps de la Ligue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C42664" w:rsidRDefault="00C42664" w:rsidP="00C42664">
      <w:pPr>
        <w:pStyle w:val="Paragraphedeliste"/>
        <w:numPr>
          <w:ilvl w:val="0"/>
          <w:numId w:val="1"/>
        </w:numPr>
        <w:tabs>
          <w:tab w:val="right" w:leader="dot" w:pos="8363"/>
          <w:tab w:val="left" w:pos="8505"/>
        </w:tabs>
        <w:ind w:left="425" w:hanging="357"/>
        <w:rPr>
          <w:sz w:val="24"/>
          <w:szCs w:val="24"/>
        </w:rPr>
      </w:pPr>
      <w:r>
        <w:rPr>
          <w:sz w:val="24"/>
          <w:szCs w:val="24"/>
        </w:rPr>
        <w:t xml:space="preserve">Le Duc de Mercœur au Pays de Fougères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C42664" w:rsidRPr="00CC1B25" w:rsidRDefault="00C42664" w:rsidP="00C42664">
      <w:pPr>
        <w:pStyle w:val="Paragraphedeliste"/>
        <w:tabs>
          <w:tab w:val="right" w:leader="dot" w:pos="8363"/>
          <w:tab w:val="left" w:pos="8505"/>
        </w:tabs>
        <w:rPr>
          <w:i/>
        </w:rPr>
      </w:pPr>
      <w:r w:rsidRPr="00CC1B25">
        <w:rPr>
          <w:i/>
        </w:rPr>
        <w:t xml:space="preserve">Par </w:t>
      </w:r>
      <w:r>
        <w:rPr>
          <w:i/>
        </w:rPr>
        <w:t xml:space="preserve">Marcel </w:t>
      </w:r>
      <w:proofErr w:type="spellStart"/>
      <w:r>
        <w:rPr>
          <w:i/>
        </w:rPr>
        <w:t>Hodebert</w:t>
      </w:r>
      <w:proofErr w:type="spellEnd"/>
    </w:p>
    <w:p w:rsidR="00C42664" w:rsidRPr="00A73958" w:rsidRDefault="00C42664" w:rsidP="00C42664">
      <w:pPr>
        <w:pStyle w:val="Paragraphedeliste"/>
        <w:tabs>
          <w:tab w:val="right" w:leader="dot" w:pos="8363"/>
          <w:tab w:val="left" w:pos="8505"/>
        </w:tabs>
        <w:ind w:left="425"/>
        <w:rPr>
          <w:sz w:val="24"/>
          <w:szCs w:val="24"/>
        </w:rPr>
      </w:pPr>
    </w:p>
    <w:p w:rsidR="00A73958" w:rsidRPr="00743822" w:rsidRDefault="00743822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743822">
        <w:rPr>
          <w:b/>
          <w:i/>
          <w:sz w:val="24"/>
          <w:szCs w:val="24"/>
        </w:rPr>
        <w:t xml:space="preserve">Chapitre </w:t>
      </w:r>
      <w:r w:rsidRPr="00743822">
        <w:rPr>
          <w:b/>
          <w:i/>
          <w:color w:val="C00000"/>
          <w:sz w:val="24"/>
          <w:szCs w:val="24"/>
        </w:rPr>
        <w:t>II </w:t>
      </w:r>
      <w:r w:rsidRPr="00743822">
        <w:rPr>
          <w:b/>
          <w:i/>
          <w:sz w:val="24"/>
          <w:szCs w:val="24"/>
        </w:rPr>
        <w:t>:</w:t>
      </w:r>
      <w:r w:rsidRPr="00743822">
        <w:rPr>
          <w:b/>
          <w:i/>
          <w:color w:val="C00000"/>
          <w:sz w:val="24"/>
          <w:szCs w:val="24"/>
        </w:rPr>
        <w:t xml:space="preserve"> </w:t>
      </w:r>
      <w:r w:rsidR="0062365E">
        <w:rPr>
          <w:b/>
          <w:i/>
          <w:color w:val="C00000"/>
          <w:sz w:val="24"/>
          <w:szCs w:val="24"/>
        </w:rPr>
        <w:t xml:space="preserve">2013, </w:t>
      </w:r>
      <w:r w:rsidR="00A73958" w:rsidRPr="00743822">
        <w:rPr>
          <w:b/>
          <w:i/>
          <w:color w:val="C00000"/>
          <w:sz w:val="24"/>
          <w:szCs w:val="24"/>
        </w:rPr>
        <w:t>MÉMOIRE DU TOUR</w:t>
      </w:r>
    </w:p>
    <w:p w:rsidR="00CC1B25" w:rsidRPr="008D419F" w:rsidRDefault="00CC1B25" w:rsidP="00AF448C">
      <w:pPr>
        <w:tabs>
          <w:tab w:val="right" w:leader="dot" w:pos="8363"/>
          <w:tab w:val="left" w:pos="8505"/>
        </w:tabs>
        <w:spacing w:after="0" w:line="240" w:lineRule="auto"/>
        <w:jc w:val="center"/>
        <w:rPr>
          <w:i/>
          <w:color w:val="C00000"/>
        </w:rPr>
      </w:pPr>
    </w:p>
    <w:p w:rsidR="00A73958" w:rsidRDefault="00E755C6" w:rsidP="00AF448C">
      <w:pPr>
        <w:pStyle w:val="Paragraphedeliste"/>
        <w:numPr>
          <w:ilvl w:val="0"/>
          <w:numId w:val="2"/>
        </w:numPr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Interview de Georges </w:t>
      </w:r>
      <w:proofErr w:type="spellStart"/>
      <w:r>
        <w:rPr>
          <w:sz w:val="24"/>
          <w:szCs w:val="24"/>
        </w:rPr>
        <w:t>Groussard</w:t>
      </w:r>
      <w:proofErr w:type="spellEnd"/>
      <w:r w:rsidR="007438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59</w:t>
      </w:r>
    </w:p>
    <w:p w:rsidR="00E755C6" w:rsidRPr="00CC1B25" w:rsidRDefault="00E755C6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CC1B25">
        <w:rPr>
          <w:i/>
        </w:rPr>
        <w:t xml:space="preserve">Par Éliane </w:t>
      </w:r>
      <w:proofErr w:type="spellStart"/>
      <w:r w:rsidRPr="00CC1B25">
        <w:rPr>
          <w:i/>
        </w:rPr>
        <w:t>Geisler</w:t>
      </w:r>
      <w:proofErr w:type="spellEnd"/>
      <w:r w:rsidRPr="00CC1B25">
        <w:rPr>
          <w:i/>
        </w:rPr>
        <w:t xml:space="preserve">, Robert </w:t>
      </w:r>
      <w:proofErr w:type="spellStart"/>
      <w:r w:rsidRPr="00CC1B25">
        <w:rPr>
          <w:i/>
        </w:rPr>
        <w:t>Vaxelaire</w:t>
      </w:r>
      <w:proofErr w:type="spellEnd"/>
      <w:r w:rsidRPr="00CC1B25">
        <w:rPr>
          <w:i/>
        </w:rPr>
        <w:t xml:space="preserve"> et Anne </w:t>
      </w:r>
      <w:proofErr w:type="spellStart"/>
      <w:r w:rsidRPr="00CC1B25">
        <w:rPr>
          <w:i/>
        </w:rPr>
        <w:t>Legoubé</w:t>
      </w:r>
      <w:proofErr w:type="spellEnd"/>
    </w:p>
    <w:p w:rsidR="00CC1B25" w:rsidRPr="00E755C6" w:rsidRDefault="00CC1B25" w:rsidP="00AF448C">
      <w:pPr>
        <w:pStyle w:val="Paragraphedeliste"/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</w:p>
    <w:p w:rsidR="00A73958" w:rsidRPr="00743822" w:rsidRDefault="00743822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743822">
        <w:rPr>
          <w:b/>
          <w:i/>
          <w:sz w:val="24"/>
          <w:szCs w:val="24"/>
        </w:rPr>
        <w:t xml:space="preserve">Chapitre </w:t>
      </w:r>
      <w:r w:rsidRPr="00743822">
        <w:rPr>
          <w:b/>
          <w:i/>
          <w:color w:val="C00000"/>
          <w:sz w:val="24"/>
          <w:szCs w:val="24"/>
        </w:rPr>
        <w:t>III </w:t>
      </w:r>
      <w:r w:rsidRPr="00743822">
        <w:rPr>
          <w:b/>
          <w:i/>
          <w:sz w:val="24"/>
          <w:szCs w:val="24"/>
        </w:rPr>
        <w:t>:</w:t>
      </w:r>
      <w:r w:rsidRPr="00743822">
        <w:rPr>
          <w:b/>
          <w:i/>
          <w:color w:val="C00000"/>
          <w:sz w:val="24"/>
          <w:szCs w:val="24"/>
        </w:rPr>
        <w:t xml:space="preserve"> </w:t>
      </w:r>
      <w:r w:rsidR="00A73958" w:rsidRPr="00743822">
        <w:rPr>
          <w:b/>
          <w:i/>
          <w:color w:val="C00000"/>
          <w:sz w:val="24"/>
          <w:szCs w:val="24"/>
        </w:rPr>
        <w:t>SITES DE MÉMOIRE</w:t>
      </w:r>
    </w:p>
    <w:p w:rsidR="00CC1B25" w:rsidRPr="008D419F" w:rsidRDefault="00CC1B25" w:rsidP="00AF448C">
      <w:pPr>
        <w:tabs>
          <w:tab w:val="right" w:leader="dot" w:pos="8363"/>
          <w:tab w:val="left" w:pos="8505"/>
        </w:tabs>
        <w:spacing w:after="0" w:line="240" w:lineRule="auto"/>
        <w:jc w:val="center"/>
        <w:rPr>
          <w:i/>
          <w:color w:val="C00000"/>
        </w:rPr>
      </w:pPr>
    </w:p>
    <w:p w:rsidR="00A73958" w:rsidRDefault="00E755C6" w:rsidP="00AF448C">
      <w:pPr>
        <w:pStyle w:val="Paragraphedeliste"/>
        <w:numPr>
          <w:ilvl w:val="0"/>
          <w:numId w:val="3"/>
        </w:numPr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Au fil de la Vilaine</w:t>
      </w:r>
    </w:p>
    <w:p w:rsidR="00E755C6" w:rsidRDefault="00E755C6" w:rsidP="00AF448C">
      <w:pPr>
        <w:pStyle w:val="Paragraphedeliste"/>
        <w:numPr>
          <w:ilvl w:val="1"/>
          <w:numId w:val="3"/>
        </w:numPr>
        <w:tabs>
          <w:tab w:val="right" w:leader="dot" w:pos="8363"/>
          <w:tab w:val="left" w:pos="8505"/>
        </w:tabs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Lohéac</w:t>
      </w:r>
      <w:proofErr w:type="spellEnd"/>
      <w:r>
        <w:rPr>
          <w:sz w:val="24"/>
          <w:szCs w:val="24"/>
        </w:rPr>
        <w:t>, manoir-musée de l’automobile</w:t>
      </w:r>
      <w:r w:rsidR="007438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71</w:t>
      </w:r>
    </w:p>
    <w:p w:rsidR="00E755C6" w:rsidRDefault="00E755C6" w:rsidP="00AF448C">
      <w:pPr>
        <w:pStyle w:val="Paragraphedeliste"/>
        <w:numPr>
          <w:ilvl w:val="1"/>
          <w:numId w:val="3"/>
        </w:numPr>
        <w:tabs>
          <w:tab w:val="right" w:leader="dot" w:pos="8363"/>
          <w:tab w:val="left" w:pos="8505"/>
        </w:tabs>
        <w:ind w:left="709"/>
        <w:rPr>
          <w:sz w:val="24"/>
          <w:szCs w:val="24"/>
        </w:rPr>
      </w:pPr>
      <w:r>
        <w:rPr>
          <w:sz w:val="24"/>
          <w:szCs w:val="24"/>
        </w:rPr>
        <w:t>Saint-Malo-de-</w:t>
      </w:r>
      <w:proofErr w:type="spellStart"/>
      <w:r>
        <w:rPr>
          <w:sz w:val="24"/>
          <w:szCs w:val="24"/>
        </w:rPr>
        <w:t>Phily</w:t>
      </w:r>
      <w:proofErr w:type="spellEnd"/>
      <w:r>
        <w:rPr>
          <w:sz w:val="24"/>
          <w:szCs w:val="24"/>
        </w:rPr>
        <w:t>, une église</w:t>
      </w:r>
      <w:r w:rsidR="00AF448C">
        <w:rPr>
          <w:sz w:val="24"/>
          <w:szCs w:val="24"/>
        </w:rPr>
        <w:t xml:space="preserve"> </w:t>
      </w:r>
      <w:r>
        <w:rPr>
          <w:sz w:val="24"/>
          <w:szCs w:val="24"/>
        </w:rPr>
        <w:t>d’exception</w:t>
      </w:r>
      <w:r w:rsidR="007438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74</w:t>
      </w:r>
    </w:p>
    <w:p w:rsidR="00E755C6" w:rsidRDefault="00E755C6" w:rsidP="00C42664">
      <w:pPr>
        <w:pStyle w:val="Paragraphedeliste"/>
        <w:tabs>
          <w:tab w:val="right" w:leader="dot" w:pos="8363"/>
          <w:tab w:val="left" w:pos="8505"/>
        </w:tabs>
        <w:ind w:left="709"/>
        <w:rPr>
          <w:sz w:val="24"/>
          <w:szCs w:val="24"/>
        </w:rPr>
      </w:pPr>
    </w:p>
    <w:p w:rsidR="00E755C6" w:rsidRDefault="00E755C6" w:rsidP="00AF448C">
      <w:pPr>
        <w:pStyle w:val="Paragraphedeliste"/>
        <w:numPr>
          <w:ilvl w:val="0"/>
          <w:numId w:val="3"/>
        </w:numPr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Au pays de Vitré</w:t>
      </w:r>
    </w:p>
    <w:p w:rsidR="00E755C6" w:rsidRDefault="00E755C6" w:rsidP="00AF448C">
      <w:pPr>
        <w:pStyle w:val="Paragraphedeliste"/>
        <w:numPr>
          <w:ilvl w:val="1"/>
          <w:numId w:val="3"/>
        </w:numPr>
        <w:tabs>
          <w:tab w:val="right" w:leader="dot" w:pos="8363"/>
          <w:tab w:val="left" w:pos="8505"/>
        </w:tabs>
        <w:ind w:left="709"/>
        <w:rPr>
          <w:sz w:val="24"/>
          <w:szCs w:val="24"/>
        </w:rPr>
      </w:pPr>
      <w:r>
        <w:rPr>
          <w:sz w:val="24"/>
          <w:szCs w:val="24"/>
        </w:rPr>
        <w:t>La Chapelle-</w:t>
      </w:r>
      <w:proofErr w:type="spellStart"/>
      <w:r>
        <w:rPr>
          <w:sz w:val="24"/>
          <w:szCs w:val="24"/>
        </w:rPr>
        <w:t>Erbrée</w:t>
      </w:r>
      <w:proofErr w:type="spellEnd"/>
      <w:r w:rsidR="007438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77</w:t>
      </w:r>
    </w:p>
    <w:p w:rsidR="00E755C6" w:rsidRDefault="00E755C6" w:rsidP="00AF448C">
      <w:pPr>
        <w:pStyle w:val="Paragraphedeliste"/>
        <w:numPr>
          <w:ilvl w:val="1"/>
          <w:numId w:val="3"/>
        </w:numPr>
        <w:tabs>
          <w:tab w:val="right" w:leader="dot" w:pos="8363"/>
          <w:tab w:val="left" w:pos="8505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Nétumières</w:t>
      </w:r>
      <w:proofErr w:type="spellEnd"/>
      <w:r w:rsidR="007438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80</w:t>
      </w:r>
    </w:p>
    <w:p w:rsidR="00E755C6" w:rsidRDefault="00CE3F69" w:rsidP="00AF448C">
      <w:pPr>
        <w:pStyle w:val="Paragraphedeliste"/>
        <w:numPr>
          <w:ilvl w:val="1"/>
          <w:numId w:val="3"/>
        </w:numPr>
        <w:tabs>
          <w:tab w:val="right" w:leader="dot" w:pos="8363"/>
          <w:tab w:val="left" w:pos="8505"/>
        </w:tabs>
        <w:ind w:left="709"/>
        <w:rPr>
          <w:sz w:val="24"/>
          <w:szCs w:val="24"/>
        </w:rPr>
      </w:pPr>
      <w:r>
        <w:rPr>
          <w:sz w:val="24"/>
          <w:szCs w:val="24"/>
        </w:rPr>
        <w:t>L</w:t>
      </w:r>
      <w:r w:rsidR="00E755C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755C6">
        <w:rPr>
          <w:sz w:val="24"/>
          <w:szCs w:val="24"/>
        </w:rPr>
        <w:t>Bois-</w:t>
      </w:r>
      <w:proofErr w:type="spellStart"/>
      <w:r w:rsidR="00E755C6">
        <w:rPr>
          <w:sz w:val="24"/>
          <w:szCs w:val="24"/>
        </w:rPr>
        <w:t>Cornillé</w:t>
      </w:r>
      <w:proofErr w:type="spellEnd"/>
      <w:r w:rsidR="00E755C6">
        <w:rPr>
          <w:sz w:val="24"/>
          <w:szCs w:val="24"/>
        </w:rPr>
        <w:t>, Val d’</w:t>
      </w:r>
      <w:proofErr w:type="spellStart"/>
      <w:r w:rsidR="00E755C6">
        <w:rPr>
          <w:sz w:val="24"/>
          <w:szCs w:val="24"/>
        </w:rPr>
        <w:t>Izé</w:t>
      </w:r>
      <w:proofErr w:type="spellEnd"/>
      <w:r w:rsidR="00743822">
        <w:rPr>
          <w:sz w:val="24"/>
          <w:szCs w:val="24"/>
        </w:rPr>
        <w:t xml:space="preserve"> </w:t>
      </w:r>
      <w:r w:rsidR="00E755C6"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 w:rsidR="00E755C6">
        <w:rPr>
          <w:sz w:val="24"/>
          <w:szCs w:val="24"/>
        </w:rPr>
        <w:t>83</w:t>
      </w:r>
    </w:p>
    <w:p w:rsidR="00E755C6" w:rsidRPr="00CC1B25" w:rsidRDefault="00E755C6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CC1B25">
        <w:rPr>
          <w:i/>
        </w:rPr>
        <w:t xml:space="preserve">Par Jean-Paul </w:t>
      </w:r>
      <w:proofErr w:type="spellStart"/>
      <w:r w:rsidRPr="00CC1B25">
        <w:rPr>
          <w:i/>
        </w:rPr>
        <w:t>Gallais</w:t>
      </w:r>
      <w:proofErr w:type="spellEnd"/>
    </w:p>
    <w:p w:rsidR="00E755C6" w:rsidRDefault="00E755C6" w:rsidP="00AF448C">
      <w:pPr>
        <w:pStyle w:val="Paragraphedeliste"/>
        <w:tabs>
          <w:tab w:val="right" w:leader="dot" w:pos="8363"/>
          <w:tab w:val="left" w:pos="8505"/>
        </w:tabs>
        <w:rPr>
          <w:sz w:val="24"/>
          <w:szCs w:val="24"/>
        </w:rPr>
      </w:pPr>
    </w:p>
    <w:p w:rsidR="00E755C6" w:rsidRDefault="00E755C6" w:rsidP="00AF448C">
      <w:pPr>
        <w:pStyle w:val="Paragraphedeliste"/>
        <w:numPr>
          <w:ilvl w:val="0"/>
          <w:numId w:val="3"/>
        </w:numPr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Au pays de </w:t>
      </w:r>
      <w:proofErr w:type="spellStart"/>
      <w:r>
        <w:rPr>
          <w:sz w:val="24"/>
          <w:szCs w:val="24"/>
        </w:rPr>
        <w:t>Louvigné</w:t>
      </w:r>
      <w:proofErr w:type="spellEnd"/>
      <w:r>
        <w:rPr>
          <w:sz w:val="24"/>
          <w:szCs w:val="24"/>
        </w:rPr>
        <w:t xml:space="preserve"> du Désert</w:t>
      </w:r>
    </w:p>
    <w:p w:rsidR="00E755C6" w:rsidRDefault="00E755C6" w:rsidP="00AF448C">
      <w:pPr>
        <w:pStyle w:val="Paragraphedeliste"/>
        <w:numPr>
          <w:ilvl w:val="1"/>
          <w:numId w:val="3"/>
        </w:numPr>
        <w:tabs>
          <w:tab w:val="right" w:leader="dot" w:pos="8363"/>
          <w:tab w:val="left" w:pos="8505"/>
        </w:tabs>
        <w:ind w:left="709"/>
        <w:rPr>
          <w:sz w:val="24"/>
          <w:szCs w:val="24"/>
        </w:rPr>
      </w:pPr>
      <w:r>
        <w:rPr>
          <w:sz w:val="24"/>
          <w:szCs w:val="24"/>
        </w:rPr>
        <w:t>Le Manoir des Alleux</w:t>
      </w:r>
      <w:r w:rsidR="007438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85</w:t>
      </w:r>
    </w:p>
    <w:p w:rsidR="00E755C6" w:rsidRDefault="00E755C6" w:rsidP="00AF448C">
      <w:pPr>
        <w:pStyle w:val="Paragraphedeliste"/>
        <w:numPr>
          <w:ilvl w:val="1"/>
          <w:numId w:val="3"/>
        </w:numPr>
        <w:tabs>
          <w:tab w:val="right" w:leader="dot" w:pos="8363"/>
          <w:tab w:val="left" w:pos="8505"/>
        </w:tabs>
        <w:ind w:left="709"/>
        <w:rPr>
          <w:sz w:val="24"/>
          <w:szCs w:val="24"/>
        </w:rPr>
      </w:pPr>
      <w:r>
        <w:rPr>
          <w:sz w:val="24"/>
          <w:szCs w:val="24"/>
        </w:rPr>
        <w:t>La Chapelle de la Grasserie</w:t>
      </w:r>
      <w:r w:rsidR="007438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88</w:t>
      </w:r>
    </w:p>
    <w:p w:rsidR="00E755C6" w:rsidRPr="00CC1B25" w:rsidRDefault="009B64AA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CC1B25">
        <w:rPr>
          <w:i/>
        </w:rPr>
        <w:t xml:space="preserve">Par Pierre </w:t>
      </w:r>
      <w:proofErr w:type="spellStart"/>
      <w:r w:rsidRPr="00CC1B25">
        <w:rPr>
          <w:i/>
        </w:rPr>
        <w:t>Bouyer</w:t>
      </w:r>
      <w:proofErr w:type="spellEnd"/>
    </w:p>
    <w:p w:rsidR="009B64AA" w:rsidRDefault="009B64AA" w:rsidP="00AF448C">
      <w:pPr>
        <w:pStyle w:val="Paragraphedeliste"/>
        <w:tabs>
          <w:tab w:val="right" w:leader="dot" w:pos="8363"/>
          <w:tab w:val="left" w:pos="8505"/>
        </w:tabs>
        <w:ind w:left="709"/>
        <w:rPr>
          <w:sz w:val="24"/>
          <w:szCs w:val="24"/>
        </w:rPr>
      </w:pPr>
    </w:p>
    <w:p w:rsidR="009B64AA" w:rsidRDefault="009B64AA" w:rsidP="00AF448C">
      <w:pPr>
        <w:pStyle w:val="Paragraphedeliste"/>
        <w:numPr>
          <w:ilvl w:val="0"/>
          <w:numId w:val="3"/>
        </w:numPr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L’Abbaye de Savigny, fondation et rayonnement</w:t>
      </w:r>
      <w:r w:rsidR="007438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91</w:t>
      </w:r>
    </w:p>
    <w:p w:rsidR="009B64AA" w:rsidRPr="00CC1B25" w:rsidRDefault="009B64AA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CC1B25">
        <w:rPr>
          <w:i/>
        </w:rPr>
        <w:t xml:space="preserve">Par Jean-Paul </w:t>
      </w:r>
      <w:proofErr w:type="spellStart"/>
      <w:r w:rsidRPr="00CC1B25">
        <w:rPr>
          <w:i/>
        </w:rPr>
        <w:t>Gallais</w:t>
      </w:r>
      <w:proofErr w:type="spellEnd"/>
    </w:p>
    <w:p w:rsidR="00CC1B25" w:rsidRDefault="00CC1B25" w:rsidP="00AF448C">
      <w:pPr>
        <w:pStyle w:val="Paragraphedeliste"/>
        <w:tabs>
          <w:tab w:val="right" w:leader="dot" w:pos="8363"/>
          <w:tab w:val="left" w:pos="8505"/>
        </w:tabs>
        <w:rPr>
          <w:sz w:val="24"/>
          <w:szCs w:val="24"/>
        </w:rPr>
      </w:pPr>
    </w:p>
    <w:p w:rsidR="00A73958" w:rsidRPr="00743822" w:rsidRDefault="00743822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743822">
        <w:rPr>
          <w:b/>
          <w:i/>
          <w:sz w:val="24"/>
          <w:szCs w:val="24"/>
        </w:rPr>
        <w:t xml:space="preserve">Chapitre </w:t>
      </w:r>
      <w:r w:rsidRPr="00743822">
        <w:rPr>
          <w:b/>
          <w:i/>
          <w:color w:val="C00000"/>
          <w:sz w:val="24"/>
          <w:szCs w:val="24"/>
        </w:rPr>
        <w:t>IV </w:t>
      </w:r>
      <w:r w:rsidRPr="00743822">
        <w:rPr>
          <w:b/>
          <w:i/>
          <w:sz w:val="24"/>
          <w:szCs w:val="24"/>
        </w:rPr>
        <w:t>:</w:t>
      </w:r>
      <w:r w:rsidRPr="00743822">
        <w:rPr>
          <w:b/>
          <w:i/>
          <w:color w:val="C00000"/>
          <w:sz w:val="24"/>
          <w:szCs w:val="24"/>
        </w:rPr>
        <w:t xml:space="preserve"> </w:t>
      </w:r>
      <w:r w:rsidR="00A73958" w:rsidRPr="00743822">
        <w:rPr>
          <w:b/>
          <w:i/>
          <w:color w:val="C00000"/>
          <w:sz w:val="24"/>
          <w:szCs w:val="24"/>
        </w:rPr>
        <w:t>ARTS ET TRADITITIONS</w:t>
      </w:r>
    </w:p>
    <w:p w:rsidR="00CC1B25" w:rsidRPr="008D419F" w:rsidRDefault="00CC1B25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i/>
          <w:color w:val="C00000"/>
        </w:rPr>
      </w:pPr>
    </w:p>
    <w:p w:rsidR="00A73958" w:rsidRDefault="00CC1B25" w:rsidP="00AF448C">
      <w:pPr>
        <w:pStyle w:val="Paragraphedeliste"/>
        <w:numPr>
          <w:ilvl w:val="0"/>
          <w:numId w:val="5"/>
        </w:numPr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L’art dans les Chapelles</w:t>
      </w:r>
      <w:r w:rsidR="008950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105</w:t>
      </w:r>
    </w:p>
    <w:p w:rsidR="00CC1B25" w:rsidRDefault="00CC1B25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3724F0">
        <w:rPr>
          <w:i/>
        </w:rPr>
        <w:t>Par Gilbert Delaunay</w:t>
      </w:r>
      <w:r w:rsidR="00EB61A7">
        <w:rPr>
          <w:i/>
        </w:rPr>
        <w:t>,</w:t>
      </w:r>
      <w:r w:rsidRPr="003724F0">
        <w:rPr>
          <w:i/>
        </w:rPr>
        <w:t xml:space="preserve"> </w:t>
      </w:r>
      <w:proofErr w:type="spellStart"/>
      <w:r w:rsidRPr="003724F0">
        <w:rPr>
          <w:i/>
        </w:rPr>
        <w:t>Yveline</w:t>
      </w:r>
      <w:proofErr w:type="spellEnd"/>
      <w:r w:rsidRPr="003724F0">
        <w:rPr>
          <w:i/>
        </w:rPr>
        <w:t xml:space="preserve"> Penaud</w:t>
      </w:r>
    </w:p>
    <w:p w:rsidR="003724F0" w:rsidRPr="003724F0" w:rsidRDefault="003724F0" w:rsidP="00AF448C">
      <w:pPr>
        <w:pStyle w:val="Paragraphedeliste"/>
        <w:tabs>
          <w:tab w:val="right" w:leader="dot" w:pos="8363"/>
          <w:tab w:val="left" w:pos="8505"/>
        </w:tabs>
        <w:ind w:left="426"/>
        <w:rPr>
          <w:i/>
        </w:rPr>
      </w:pPr>
    </w:p>
    <w:p w:rsidR="003724F0" w:rsidRDefault="003724F0" w:rsidP="00AF448C">
      <w:pPr>
        <w:pStyle w:val="Paragraphedeliste"/>
        <w:numPr>
          <w:ilvl w:val="0"/>
          <w:numId w:val="5"/>
        </w:numPr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Fontaines Sacrées et Rites de l’Eau</w:t>
      </w:r>
      <w:r w:rsidR="008950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123</w:t>
      </w:r>
    </w:p>
    <w:p w:rsidR="003724F0" w:rsidRPr="003724F0" w:rsidRDefault="003724F0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3724F0">
        <w:rPr>
          <w:i/>
        </w:rPr>
        <w:t xml:space="preserve">Par Jean-Paul </w:t>
      </w:r>
      <w:proofErr w:type="spellStart"/>
      <w:r w:rsidRPr="003724F0">
        <w:rPr>
          <w:i/>
        </w:rPr>
        <w:t>Gallais</w:t>
      </w:r>
      <w:proofErr w:type="spellEnd"/>
    </w:p>
    <w:p w:rsidR="003724F0" w:rsidRPr="00CC1B25" w:rsidRDefault="003724F0" w:rsidP="00AF448C">
      <w:pPr>
        <w:pStyle w:val="Paragraphedeliste"/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</w:p>
    <w:p w:rsidR="00A73958" w:rsidRPr="00743822" w:rsidRDefault="00743822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743822">
        <w:rPr>
          <w:b/>
          <w:i/>
          <w:sz w:val="24"/>
          <w:szCs w:val="24"/>
        </w:rPr>
        <w:t xml:space="preserve">Chapitre </w:t>
      </w:r>
      <w:r w:rsidRPr="00743822">
        <w:rPr>
          <w:b/>
          <w:i/>
          <w:color w:val="C00000"/>
          <w:sz w:val="24"/>
          <w:szCs w:val="24"/>
        </w:rPr>
        <w:t>V </w:t>
      </w:r>
      <w:r w:rsidRPr="00743822">
        <w:rPr>
          <w:b/>
          <w:i/>
          <w:sz w:val="24"/>
          <w:szCs w:val="24"/>
        </w:rPr>
        <w:t>:</w:t>
      </w:r>
      <w:r w:rsidRPr="00743822">
        <w:rPr>
          <w:b/>
          <w:i/>
          <w:color w:val="C00000"/>
          <w:sz w:val="24"/>
          <w:szCs w:val="24"/>
        </w:rPr>
        <w:t xml:space="preserve"> </w:t>
      </w:r>
      <w:r w:rsidR="00A73958" w:rsidRPr="00743822">
        <w:rPr>
          <w:b/>
          <w:i/>
          <w:color w:val="C00000"/>
          <w:sz w:val="24"/>
          <w:szCs w:val="24"/>
        </w:rPr>
        <w:t>MÉMOIRE INDUSTRIELLE</w:t>
      </w:r>
    </w:p>
    <w:p w:rsidR="003724F0" w:rsidRPr="008D419F" w:rsidRDefault="003724F0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i/>
          <w:color w:val="C00000"/>
        </w:rPr>
      </w:pPr>
    </w:p>
    <w:p w:rsidR="00A73958" w:rsidRDefault="003724F0" w:rsidP="00AF448C">
      <w:pPr>
        <w:pStyle w:val="Paragraphedeliste"/>
        <w:numPr>
          <w:ilvl w:val="0"/>
          <w:numId w:val="6"/>
        </w:numPr>
        <w:tabs>
          <w:tab w:val="right" w:leader="dot" w:pos="8363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La Mine de </w:t>
      </w:r>
      <w:proofErr w:type="spellStart"/>
      <w:r>
        <w:rPr>
          <w:sz w:val="24"/>
          <w:szCs w:val="24"/>
        </w:rPr>
        <w:t>Montbelleux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Luitré</w:t>
      </w:r>
      <w:proofErr w:type="spellEnd"/>
      <w:r>
        <w:rPr>
          <w:sz w:val="24"/>
          <w:szCs w:val="24"/>
        </w:rPr>
        <w:t>, sous l’occupation</w:t>
      </w:r>
      <w:r w:rsidR="008950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131</w:t>
      </w:r>
    </w:p>
    <w:p w:rsidR="003724F0" w:rsidRPr="003724F0" w:rsidRDefault="003724F0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3724F0">
        <w:rPr>
          <w:i/>
        </w:rPr>
        <w:t xml:space="preserve">Par Alain </w:t>
      </w:r>
      <w:proofErr w:type="spellStart"/>
      <w:r w:rsidRPr="003724F0">
        <w:rPr>
          <w:i/>
        </w:rPr>
        <w:t>Planchet</w:t>
      </w:r>
      <w:proofErr w:type="spellEnd"/>
    </w:p>
    <w:p w:rsidR="003724F0" w:rsidRDefault="003724F0" w:rsidP="00AF448C">
      <w:pPr>
        <w:pStyle w:val="Paragraphedeliste"/>
        <w:tabs>
          <w:tab w:val="right" w:leader="dot" w:pos="8363"/>
          <w:tab w:val="left" w:pos="8505"/>
        </w:tabs>
        <w:ind w:left="360"/>
        <w:rPr>
          <w:sz w:val="24"/>
          <w:szCs w:val="24"/>
        </w:rPr>
      </w:pPr>
    </w:p>
    <w:p w:rsidR="003724F0" w:rsidRDefault="003724F0" w:rsidP="00AF448C">
      <w:pPr>
        <w:pStyle w:val="Paragraphedeliste"/>
        <w:numPr>
          <w:ilvl w:val="0"/>
          <w:numId w:val="6"/>
        </w:numPr>
        <w:tabs>
          <w:tab w:val="right" w:leader="dot" w:pos="8363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Les fours à Chaux, Chartres-de-Bretagne</w:t>
      </w:r>
      <w:r w:rsidR="008950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139</w:t>
      </w:r>
    </w:p>
    <w:p w:rsidR="003724F0" w:rsidRPr="003724F0" w:rsidRDefault="003724F0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3724F0">
        <w:rPr>
          <w:i/>
        </w:rPr>
        <w:t xml:space="preserve">Par Jean-Paul </w:t>
      </w:r>
      <w:proofErr w:type="spellStart"/>
      <w:r w:rsidRPr="003724F0">
        <w:rPr>
          <w:i/>
        </w:rPr>
        <w:t>Gallais</w:t>
      </w:r>
      <w:proofErr w:type="spellEnd"/>
    </w:p>
    <w:p w:rsidR="003724F0" w:rsidRPr="003724F0" w:rsidRDefault="003724F0" w:rsidP="00AF448C">
      <w:pPr>
        <w:pStyle w:val="Paragraphedeliste"/>
        <w:tabs>
          <w:tab w:val="right" w:leader="dot" w:pos="8363"/>
          <w:tab w:val="left" w:pos="8505"/>
        </w:tabs>
        <w:ind w:left="360"/>
        <w:rPr>
          <w:sz w:val="24"/>
          <w:szCs w:val="24"/>
        </w:rPr>
      </w:pPr>
    </w:p>
    <w:p w:rsidR="00A73958" w:rsidRPr="00743822" w:rsidRDefault="00743822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743822">
        <w:rPr>
          <w:b/>
          <w:i/>
          <w:sz w:val="24"/>
          <w:szCs w:val="24"/>
        </w:rPr>
        <w:t xml:space="preserve">Chapitre </w:t>
      </w:r>
      <w:r w:rsidRPr="00743822">
        <w:rPr>
          <w:b/>
          <w:i/>
          <w:color w:val="C00000"/>
          <w:sz w:val="24"/>
          <w:szCs w:val="24"/>
        </w:rPr>
        <w:t>VI </w:t>
      </w:r>
      <w:r w:rsidRPr="00743822">
        <w:rPr>
          <w:b/>
          <w:i/>
          <w:sz w:val="24"/>
          <w:szCs w:val="24"/>
        </w:rPr>
        <w:t>:</w:t>
      </w:r>
      <w:r w:rsidRPr="00743822">
        <w:rPr>
          <w:b/>
          <w:i/>
          <w:color w:val="C00000"/>
          <w:sz w:val="24"/>
          <w:szCs w:val="24"/>
        </w:rPr>
        <w:t xml:space="preserve"> </w:t>
      </w:r>
      <w:r w:rsidR="00A73958" w:rsidRPr="00743822">
        <w:rPr>
          <w:b/>
          <w:i/>
          <w:color w:val="C00000"/>
          <w:sz w:val="24"/>
          <w:szCs w:val="24"/>
        </w:rPr>
        <w:t>PIONNIERS ET BÂTISSEURS</w:t>
      </w:r>
    </w:p>
    <w:p w:rsidR="003724F0" w:rsidRPr="008D419F" w:rsidRDefault="003724F0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i/>
          <w:color w:val="C00000"/>
        </w:rPr>
      </w:pPr>
    </w:p>
    <w:p w:rsidR="00A73958" w:rsidRDefault="001A6C07" w:rsidP="00AF448C">
      <w:pPr>
        <w:pStyle w:val="Paragraphedeliste"/>
        <w:numPr>
          <w:ilvl w:val="0"/>
          <w:numId w:val="7"/>
        </w:numPr>
        <w:tabs>
          <w:tab w:val="right" w:leader="dot" w:pos="8363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Jean Fleury, un grand humaniste fougerais</w:t>
      </w:r>
      <w:r w:rsidR="008950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147</w:t>
      </w:r>
    </w:p>
    <w:p w:rsidR="001A6C07" w:rsidRPr="001A6C07" w:rsidRDefault="001A6C07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1A6C07">
        <w:rPr>
          <w:i/>
        </w:rPr>
        <w:t xml:space="preserve">Par Jean </w:t>
      </w:r>
      <w:proofErr w:type="spellStart"/>
      <w:r w:rsidRPr="001A6C07">
        <w:rPr>
          <w:i/>
        </w:rPr>
        <w:t>Serrand</w:t>
      </w:r>
      <w:proofErr w:type="spellEnd"/>
    </w:p>
    <w:p w:rsidR="001A6C07" w:rsidRDefault="001A6C07" w:rsidP="00AF448C">
      <w:pPr>
        <w:pStyle w:val="Paragraphedeliste"/>
        <w:tabs>
          <w:tab w:val="right" w:leader="dot" w:pos="8363"/>
          <w:tab w:val="left" w:pos="8505"/>
        </w:tabs>
        <w:ind w:left="360"/>
        <w:rPr>
          <w:sz w:val="24"/>
          <w:szCs w:val="24"/>
        </w:rPr>
      </w:pPr>
    </w:p>
    <w:p w:rsidR="001A6C07" w:rsidRDefault="001A6C07" w:rsidP="00AF448C">
      <w:pPr>
        <w:pStyle w:val="Paragraphedeliste"/>
        <w:numPr>
          <w:ilvl w:val="0"/>
          <w:numId w:val="7"/>
        </w:numPr>
        <w:tabs>
          <w:tab w:val="right" w:leader="dot" w:pos="8363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Mgr Godefroy</w:t>
      </w:r>
      <w:r w:rsidR="00AA08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Brossay</w:t>
      </w:r>
      <w:proofErr w:type="spellEnd"/>
      <w:r>
        <w:rPr>
          <w:sz w:val="24"/>
          <w:szCs w:val="24"/>
        </w:rPr>
        <w:t>-Saint-Marc, Archevêque de Rennes</w:t>
      </w:r>
      <w:r w:rsidR="008950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153</w:t>
      </w:r>
    </w:p>
    <w:p w:rsidR="001A6C07" w:rsidRDefault="001A6C07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1A6C07">
        <w:rPr>
          <w:i/>
        </w:rPr>
        <w:t xml:space="preserve">Par Robert </w:t>
      </w:r>
      <w:proofErr w:type="spellStart"/>
      <w:r w:rsidRPr="001A6C07">
        <w:rPr>
          <w:i/>
        </w:rPr>
        <w:t>Vaxelaire</w:t>
      </w:r>
      <w:proofErr w:type="spellEnd"/>
    </w:p>
    <w:p w:rsidR="001A6C07" w:rsidRPr="001A6C07" w:rsidRDefault="001A6C07" w:rsidP="00AF448C">
      <w:pPr>
        <w:pStyle w:val="Paragraphedeliste"/>
        <w:tabs>
          <w:tab w:val="right" w:leader="dot" w:pos="8363"/>
          <w:tab w:val="left" w:pos="8505"/>
        </w:tabs>
        <w:ind w:left="360"/>
        <w:rPr>
          <w:sz w:val="24"/>
          <w:szCs w:val="24"/>
        </w:rPr>
      </w:pPr>
    </w:p>
    <w:p w:rsidR="001A6C07" w:rsidRDefault="001A6C07" w:rsidP="00AF448C">
      <w:pPr>
        <w:pStyle w:val="Paragraphedeliste"/>
        <w:numPr>
          <w:ilvl w:val="0"/>
          <w:numId w:val="7"/>
        </w:numPr>
        <w:tabs>
          <w:tab w:val="right" w:leader="dot" w:pos="8363"/>
          <w:tab w:val="left" w:pos="8505"/>
        </w:tabs>
        <w:rPr>
          <w:sz w:val="24"/>
          <w:szCs w:val="24"/>
        </w:rPr>
      </w:pPr>
      <w:r w:rsidRPr="001A6C07">
        <w:rPr>
          <w:sz w:val="24"/>
          <w:szCs w:val="24"/>
        </w:rPr>
        <w:t>Pierre Landais aux commandes</w:t>
      </w:r>
      <w:r>
        <w:rPr>
          <w:sz w:val="24"/>
          <w:szCs w:val="24"/>
        </w:rPr>
        <w:t xml:space="preserve"> </w:t>
      </w:r>
      <w:r w:rsidRPr="001A6C07">
        <w:rPr>
          <w:sz w:val="24"/>
          <w:szCs w:val="24"/>
        </w:rPr>
        <w:t>de la Bretagne</w:t>
      </w:r>
      <w:r w:rsidR="008950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160</w:t>
      </w:r>
    </w:p>
    <w:p w:rsidR="001A6C07" w:rsidRDefault="001A6C07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3724F0">
        <w:rPr>
          <w:i/>
        </w:rPr>
        <w:t xml:space="preserve">Par Jean-Paul </w:t>
      </w:r>
      <w:proofErr w:type="spellStart"/>
      <w:r w:rsidRPr="003724F0">
        <w:rPr>
          <w:i/>
        </w:rPr>
        <w:t>Gallais</w:t>
      </w:r>
      <w:proofErr w:type="spellEnd"/>
    </w:p>
    <w:p w:rsidR="001A6C07" w:rsidRPr="001A6C07" w:rsidRDefault="001A6C07" w:rsidP="00AF448C">
      <w:pPr>
        <w:pStyle w:val="Paragraphedeliste"/>
        <w:tabs>
          <w:tab w:val="right" w:leader="dot" w:pos="8363"/>
          <w:tab w:val="left" w:pos="8505"/>
        </w:tabs>
        <w:ind w:left="360"/>
        <w:rPr>
          <w:sz w:val="24"/>
          <w:szCs w:val="24"/>
        </w:rPr>
      </w:pPr>
    </w:p>
    <w:p w:rsidR="00A73958" w:rsidRPr="00743822" w:rsidRDefault="00743822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743822">
        <w:rPr>
          <w:b/>
          <w:i/>
          <w:sz w:val="24"/>
          <w:szCs w:val="24"/>
        </w:rPr>
        <w:t xml:space="preserve">Chapitre </w:t>
      </w:r>
      <w:r w:rsidRPr="00743822">
        <w:rPr>
          <w:b/>
          <w:i/>
          <w:color w:val="C00000"/>
          <w:sz w:val="24"/>
          <w:szCs w:val="24"/>
        </w:rPr>
        <w:t>VII </w:t>
      </w:r>
      <w:r w:rsidRPr="00743822">
        <w:rPr>
          <w:b/>
          <w:i/>
          <w:sz w:val="24"/>
          <w:szCs w:val="24"/>
        </w:rPr>
        <w:t>:</w:t>
      </w:r>
      <w:r w:rsidRPr="00743822">
        <w:rPr>
          <w:b/>
          <w:i/>
          <w:color w:val="C00000"/>
          <w:sz w:val="24"/>
          <w:szCs w:val="24"/>
        </w:rPr>
        <w:t xml:space="preserve"> </w:t>
      </w:r>
      <w:r w:rsidR="00A73958" w:rsidRPr="00743822">
        <w:rPr>
          <w:b/>
          <w:i/>
          <w:color w:val="C00000"/>
          <w:sz w:val="24"/>
          <w:szCs w:val="24"/>
        </w:rPr>
        <w:t>FENÊTRES OUVERTES SUR LE MONDE</w:t>
      </w:r>
    </w:p>
    <w:p w:rsidR="003724F0" w:rsidRPr="008D419F" w:rsidRDefault="003724F0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i/>
          <w:color w:val="C00000"/>
        </w:rPr>
      </w:pPr>
    </w:p>
    <w:p w:rsidR="00A73958" w:rsidRPr="001A6C07" w:rsidRDefault="001A6C07" w:rsidP="00AF448C">
      <w:pPr>
        <w:pStyle w:val="Paragraphedeliste"/>
        <w:numPr>
          <w:ilvl w:val="0"/>
          <w:numId w:val="8"/>
        </w:numPr>
        <w:tabs>
          <w:tab w:val="right" w:leader="dot" w:pos="8363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Regards sur le Vietnam</w:t>
      </w:r>
      <w:r w:rsidR="008950D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169</w:t>
      </w:r>
    </w:p>
    <w:p w:rsidR="001A6C07" w:rsidRDefault="001A6C07" w:rsidP="005D00A0">
      <w:pPr>
        <w:pStyle w:val="Paragraphedeliste"/>
        <w:tabs>
          <w:tab w:val="right" w:leader="dot" w:pos="8363"/>
          <w:tab w:val="left" w:pos="8505"/>
        </w:tabs>
        <w:ind w:left="709"/>
        <w:rPr>
          <w:i/>
        </w:rPr>
      </w:pPr>
      <w:r w:rsidRPr="003724F0">
        <w:rPr>
          <w:i/>
        </w:rPr>
        <w:t xml:space="preserve">Par </w:t>
      </w:r>
      <w:r>
        <w:rPr>
          <w:i/>
        </w:rPr>
        <w:t xml:space="preserve">Josée </w:t>
      </w:r>
      <w:proofErr w:type="spellStart"/>
      <w:r>
        <w:rPr>
          <w:i/>
        </w:rPr>
        <w:t>Vaxelaire</w:t>
      </w:r>
      <w:proofErr w:type="spellEnd"/>
    </w:p>
    <w:p w:rsidR="00A73958" w:rsidRDefault="00A73958" w:rsidP="00AF448C">
      <w:pPr>
        <w:pStyle w:val="Paragraphedeliste"/>
        <w:tabs>
          <w:tab w:val="right" w:leader="dot" w:pos="8363"/>
          <w:tab w:val="left" w:pos="8505"/>
        </w:tabs>
        <w:ind w:left="360"/>
        <w:rPr>
          <w:sz w:val="24"/>
          <w:szCs w:val="24"/>
        </w:rPr>
      </w:pPr>
    </w:p>
    <w:p w:rsidR="001A6C07" w:rsidRPr="00A73958" w:rsidRDefault="001A6C07" w:rsidP="00AF448C">
      <w:pPr>
        <w:pStyle w:val="Paragraphedeliste"/>
        <w:tabs>
          <w:tab w:val="right" w:leader="dot" w:pos="8363"/>
          <w:tab w:val="left" w:pos="8505"/>
        </w:tabs>
        <w:ind w:left="360"/>
        <w:rPr>
          <w:sz w:val="24"/>
          <w:szCs w:val="24"/>
        </w:rPr>
      </w:pPr>
      <w:r>
        <w:rPr>
          <w:sz w:val="24"/>
          <w:szCs w:val="24"/>
        </w:rPr>
        <w:t>Annexes</w:t>
      </w:r>
      <w:r>
        <w:rPr>
          <w:sz w:val="24"/>
          <w:szCs w:val="24"/>
        </w:rPr>
        <w:tab/>
      </w:r>
      <w:r w:rsidR="00AF448C">
        <w:rPr>
          <w:sz w:val="24"/>
          <w:szCs w:val="24"/>
        </w:rPr>
        <w:tab/>
      </w:r>
      <w:r>
        <w:rPr>
          <w:sz w:val="24"/>
          <w:szCs w:val="24"/>
        </w:rPr>
        <w:t>176</w:t>
      </w:r>
    </w:p>
    <w:sectPr w:rsidR="001A6C07" w:rsidRPr="00A73958" w:rsidSect="00C42664">
      <w:pgSz w:w="11906" w:h="16838"/>
      <w:pgMar w:top="1134" w:right="1418" w:bottom="127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0C7"/>
    <w:multiLevelType w:val="hybridMultilevel"/>
    <w:tmpl w:val="5A9467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02B5"/>
    <w:multiLevelType w:val="hybridMultilevel"/>
    <w:tmpl w:val="457032F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774"/>
    <w:multiLevelType w:val="hybridMultilevel"/>
    <w:tmpl w:val="3C723A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1784"/>
    <w:multiLevelType w:val="hybridMultilevel"/>
    <w:tmpl w:val="483A601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3174"/>
    <w:multiLevelType w:val="hybridMultilevel"/>
    <w:tmpl w:val="3C723A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E55CF"/>
    <w:multiLevelType w:val="hybridMultilevel"/>
    <w:tmpl w:val="D97E5D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0651"/>
    <w:multiLevelType w:val="hybridMultilevel"/>
    <w:tmpl w:val="7B34F2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13740"/>
    <w:multiLevelType w:val="hybridMultilevel"/>
    <w:tmpl w:val="AD901EB0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023689"/>
    <w:multiLevelType w:val="hybridMultilevel"/>
    <w:tmpl w:val="AFF4BE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D"/>
    <w:rsid w:val="001A6C07"/>
    <w:rsid w:val="003724F0"/>
    <w:rsid w:val="00382B17"/>
    <w:rsid w:val="00510AED"/>
    <w:rsid w:val="005D00A0"/>
    <w:rsid w:val="0062365E"/>
    <w:rsid w:val="00743822"/>
    <w:rsid w:val="008950DA"/>
    <w:rsid w:val="008D419F"/>
    <w:rsid w:val="009B64AA"/>
    <w:rsid w:val="00A27D69"/>
    <w:rsid w:val="00A73958"/>
    <w:rsid w:val="00AA0841"/>
    <w:rsid w:val="00AF448C"/>
    <w:rsid w:val="00C42664"/>
    <w:rsid w:val="00CC1B25"/>
    <w:rsid w:val="00CE3F69"/>
    <w:rsid w:val="00E275FD"/>
    <w:rsid w:val="00E755C6"/>
    <w:rsid w:val="00E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MAPA</cp:lastModifiedBy>
  <cp:revision>14</cp:revision>
  <dcterms:created xsi:type="dcterms:W3CDTF">2019-06-28T07:16:00Z</dcterms:created>
  <dcterms:modified xsi:type="dcterms:W3CDTF">2019-07-14T09:08:00Z</dcterms:modified>
</cp:coreProperties>
</file>